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E88" w:rsidRDefault="007117B8" w:rsidP="007117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7B8"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к </w:t>
      </w:r>
      <w:r>
        <w:rPr>
          <w:rFonts w:ascii="Times New Roman" w:hAnsi="Times New Roman" w:cs="Times New Roman"/>
          <w:sz w:val="28"/>
          <w:szCs w:val="28"/>
        </w:rPr>
        <w:t>подпрограмме 2 «Оказание содействия занятости населения» муниципальной программы «Обеспечение комфортной среды проживания на территории населенных пунктов Туруханского района»</w:t>
      </w:r>
    </w:p>
    <w:p w:rsidR="007117B8" w:rsidRPr="007117B8" w:rsidRDefault="007117B8" w:rsidP="007117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17B8">
        <w:rPr>
          <w:rFonts w:ascii="Times New Roman" w:hAnsi="Times New Roman" w:cs="Times New Roman"/>
          <w:sz w:val="24"/>
          <w:szCs w:val="24"/>
        </w:rPr>
        <w:t>(к постановлению администрации Туруханского района от 11.11.2013 № 1604-п)</w:t>
      </w:r>
    </w:p>
    <w:p w:rsidR="007117B8" w:rsidRDefault="007117B8" w:rsidP="007117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7B8" w:rsidRPr="00C03E34" w:rsidRDefault="007117B8" w:rsidP="00C03E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E34">
        <w:rPr>
          <w:rFonts w:ascii="Times New Roman" w:hAnsi="Times New Roman" w:cs="Times New Roman"/>
          <w:sz w:val="28"/>
          <w:szCs w:val="28"/>
        </w:rPr>
        <w:t>Проведение общественных работ и организация временной занятости граждан, испытывающих трудности в поиске работы, предусмотрена Законом Российской Федерации от 19.04.1991 № 1032-1 «О занятости населения в Российской Федерации», Постановлением Правительства РФ от 14.07.1997 № 875 «Об утверждении Положения об организации общественных работ».</w:t>
      </w:r>
    </w:p>
    <w:p w:rsidR="00C03E34" w:rsidRDefault="00C03E34" w:rsidP="00416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E34">
        <w:rPr>
          <w:rFonts w:ascii="Times New Roman" w:hAnsi="Times New Roman" w:cs="Times New Roman"/>
          <w:sz w:val="28"/>
          <w:szCs w:val="28"/>
        </w:rPr>
        <w:t>Главными распорядителями бюджетных средств, предусмотренных на реализацию мероприятий подпрограммы, являются</w:t>
      </w:r>
      <w:r w:rsidR="00A37AF9">
        <w:rPr>
          <w:rFonts w:ascii="Times New Roman" w:hAnsi="Times New Roman" w:cs="Times New Roman"/>
          <w:sz w:val="28"/>
          <w:szCs w:val="28"/>
        </w:rPr>
        <w:t>:</w:t>
      </w:r>
      <w:r w:rsidRPr="00C03E34">
        <w:rPr>
          <w:rFonts w:ascii="Times New Roman" w:hAnsi="Times New Roman" w:cs="Times New Roman"/>
          <w:sz w:val="28"/>
          <w:szCs w:val="28"/>
        </w:rPr>
        <w:t xml:space="preserve"> территориальное управление администрации Туруханского района и администрация Туруханского района.</w:t>
      </w:r>
    </w:p>
    <w:p w:rsidR="0080483D" w:rsidRDefault="0080483D" w:rsidP="00416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распределяется в виде межбюджетных трансфертов, предоставляемых муниципальным образованиям Туруханского района.</w:t>
      </w:r>
    </w:p>
    <w:p w:rsidR="004163CF" w:rsidRPr="00DB0556" w:rsidRDefault="004163CF" w:rsidP="00367F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556">
        <w:rPr>
          <w:rFonts w:ascii="Times New Roman" w:hAnsi="Times New Roman"/>
          <w:sz w:val="28"/>
          <w:szCs w:val="28"/>
        </w:rPr>
        <w:t>Данная подпрограмма предусматривает организацию в населенных пунктах Туруханского района временных рабочих мест в период с февраля по декабрь ежегодно, для трудоустройства граждан в качестве рабочего для выполнения следующих видов работ: уборка снега, благоустройство и санитарная очистка сел, мелкий ремонт и другие работы.</w:t>
      </w:r>
    </w:p>
    <w:p w:rsidR="004163CF" w:rsidRPr="00DB0556" w:rsidRDefault="004163CF" w:rsidP="00367F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556">
        <w:rPr>
          <w:rFonts w:ascii="Times New Roman" w:hAnsi="Times New Roman"/>
          <w:sz w:val="28"/>
          <w:szCs w:val="28"/>
        </w:rPr>
        <w:t xml:space="preserve">Общественные работы организуются в каждом населенном пункте Туруханского района, где есть официально зарегистрированные граждане в качестве безработных.                </w:t>
      </w:r>
    </w:p>
    <w:p w:rsidR="004163CF" w:rsidRPr="00DB0556" w:rsidRDefault="004163CF" w:rsidP="00367FA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DB0556">
        <w:rPr>
          <w:rFonts w:ascii="Times New Roman" w:hAnsi="Times New Roman"/>
          <w:sz w:val="28"/>
          <w:szCs w:val="28"/>
        </w:rPr>
        <w:t>Реализацию Подпрограммы обеспечивают:</w:t>
      </w:r>
    </w:p>
    <w:p w:rsidR="004163CF" w:rsidRPr="00DB0556" w:rsidRDefault="00367FA3" w:rsidP="004163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4163CF" w:rsidRPr="00DB0556">
        <w:rPr>
          <w:rFonts w:ascii="Times New Roman" w:hAnsi="Times New Roman"/>
          <w:sz w:val="28"/>
          <w:szCs w:val="28"/>
        </w:rPr>
        <w:t>дминистрация Туруханского сельсовета – не менее 13 человек;</w:t>
      </w:r>
    </w:p>
    <w:p w:rsidR="004163CF" w:rsidRPr="00DB0556" w:rsidRDefault="00367FA3" w:rsidP="004163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4163CF" w:rsidRPr="00DB0556">
        <w:rPr>
          <w:rFonts w:ascii="Times New Roman" w:hAnsi="Times New Roman"/>
          <w:sz w:val="28"/>
          <w:szCs w:val="28"/>
        </w:rPr>
        <w:t>дминистрация г. Игарка – не менее 2</w:t>
      </w:r>
      <w:r w:rsidR="004163CF">
        <w:rPr>
          <w:rFonts w:ascii="Times New Roman" w:hAnsi="Times New Roman"/>
          <w:sz w:val="28"/>
          <w:szCs w:val="28"/>
        </w:rPr>
        <w:t>5</w:t>
      </w:r>
      <w:r w:rsidR="004163CF" w:rsidRPr="00DB0556">
        <w:rPr>
          <w:rFonts w:ascii="Times New Roman" w:hAnsi="Times New Roman"/>
          <w:sz w:val="28"/>
          <w:szCs w:val="28"/>
        </w:rPr>
        <w:t xml:space="preserve"> человек;</w:t>
      </w:r>
    </w:p>
    <w:p w:rsidR="004163CF" w:rsidRPr="00DB0556" w:rsidRDefault="00367FA3" w:rsidP="004163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4163CF" w:rsidRPr="00DB0556">
        <w:rPr>
          <w:rFonts w:ascii="Times New Roman" w:hAnsi="Times New Roman"/>
          <w:sz w:val="28"/>
          <w:szCs w:val="28"/>
        </w:rPr>
        <w:t xml:space="preserve">дминистрация Борского сельсовета – не менее </w:t>
      </w:r>
      <w:r w:rsidR="004163CF">
        <w:rPr>
          <w:rFonts w:ascii="Times New Roman" w:hAnsi="Times New Roman"/>
          <w:sz w:val="28"/>
          <w:szCs w:val="28"/>
        </w:rPr>
        <w:t>58</w:t>
      </w:r>
      <w:r w:rsidR="004163CF" w:rsidRPr="00DB0556">
        <w:rPr>
          <w:rFonts w:ascii="Times New Roman" w:hAnsi="Times New Roman"/>
          <w:sz w:val="28"/>
          <w:szCs w:val="28"/>
        </w:rPr>
        <w:t xml:space="preserve"> человек;</w:t>
      </w:r>
    </w:p>
    <w:p w:rsidR="004163CF" w:rsidRPr="00DB0556" w:rsidRDefault="00367FA3" w:rsidP="004163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4163CF" w:rsidRPr="00DB0556">
        <w:rPr>
          <w:rFonts w:ascii="Times New Roman" w:hAnsi="Times New Roman"/>
          <w:sz w:val="28"/>
          <w:szCs w:val="28"/>
        </w:rPr>
        <w:t>дминистрация Вороговского сельсовета – не менее 5 человек;</w:t>
      </w:r>
    </w:p>
    <w:p w:rsidR="004163CF" w:rsidRPr="00DB0556" w:rsidRDefault="00367FA3" w:rsidP="004163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4163CF" w:rsidRPr="00DB0556">
        <w:rPr>
          <w:rFonts w:ascii="Times New Roman" w:hAnsi="Times New Roman"/>
          <w:sz w:val="28"/>
          <w:szCs w:val="28"/>
        </w:rPr>
        <w:t xml:space="preserve">дминистрация </w:t>
      </w:r>
      <w:proofErr w:type="spellStart"/>
      <w:r w:rsidR="004163CF" w:rsidRPr="00DB0556">
        <w:rPr>
          <w:rFonts w:ascii="Times New Roman" w:hAnsi="Times New Roman"/>
          <w:sz w:val="28"/>
          <w:szCs w:val="28"/>
        </w:rPr>
        <w:t>Зотинского</w:t>
      </w:r>
      <w:proofErr w:type="spellEnd"/>
      <w:r w:rsidR="004163CF" w:rsidRPr="00DB0556">
        <w:rPr>
          <w:rFonts w:ascii="Times New Roman" w:hAnsi="Times New Roman"/>
          <w:sz w:val="28"/>
          <w:szCs w:val="28"/>
        </w:rPr>
        <w:t xml:space="preserve"> сельсовета – не менее 5 человек;</w:t>
      </w:r>
    </w:p>
    <w:p w:rsidR="000D4C38" w:rsidRPr="0054006D" w:rsidRDefault="00367FA3" w:rsidP="00540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4163CF" w:rsidRPr="00DB0556">
        <w:rPr>
          <w:rFonts w:ascii="Times New Roman" w:hAnsi="Times New Roman"/>
          <w:sz w:val="28"/>
          <w:szCs w:val="28"/>
        </w:rPr>
        <w:t>Территориальное управление администрации Туруханско</w:t>
      </w:r>
      <w:r w:rsidR="0054006D">
        <w:rPr>
          <w:rFonts w:ascii="Times New Roman" w:hAnsi="Times New Roman"/>
          <w:sz w:val="28"/>
          <w:szCs w:val="28"/>
        </w:rPr>
        <w:t>го района – не менее 34 человек (</w:t>
      </w:r>
      <w:r w:rsidR="00BB4CCA">
        <w:rPr>
          <w:rFonts w:ascii="Times New Roman" w:hAnsi="Times New Roman"/>
          <w:sz w:val="28"/>
          <w:szCs w:val="28"/>
        </w:rPr>
        <w:t>в населенных пунктах</w:t>
      </w:r>
      <w:r w:rsidR="000D4C38">
        <w:rPr>
          <w:rFonts w:ascii="Times New Roman" w:hAnsi="Times New Roman"/>
          <w:sz w:val="28"/>
          <w:szCs w:val="28"/>
        </w:rPr>
        <w:t xml:space="preserve">: </w:t>
      </w:r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село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Бакланиха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посёлок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Бахта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 село Верещагино,</w:t>
      </w:r>
      <w:r w:rsidR="000D4C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деревня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Горошиха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D3DA3" w:rsidRPr="009250B4">
        <w:rPr>
          <w:rFonts w:ascii="Times New Roman" w:eastAsia="Times New Roman" w:hAnsi="Times New Roman" w:cs="Times New Roman"/>
          <w:sz w:val="28"/>
          <w:szCs w:val="28"/>
        </w:rPr>
        <w:t xml:space="preserve">деревня </w:t>
      </w:r>
      <w:proofErr w:type="spellStart"/>
      <w:r w:rsidR="008D3DA3" w:rsidRPr="009250B4">
        <w:rPr>
          <w:rFonts w:ascii="Times New Roman" w:eastAsia="Times New Roman" w:hAnsi="Times New Roman" w:cs="Times New Roman"/>
          <w:sz w:val="28"/>
          <w:szCs w:val="28"/>
        </w:rPr>
        <w:t>Канготово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посёлок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Келлог</w:t>
      </w:r>
      <w:proofErr w:type="gram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,п</w:t>
      </w:r>
      <w:proofErr w:type="gram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осёлок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Курейка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посёлок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Мадуйка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посёлок Советская Речка, деревня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Старотуруханск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деревня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Сургутиха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село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Фарково</w:t>
      </w:r>
      <w:proofErr w:type="spellEnd"/>
      <w:r w:rsidR="0054006D">
        <w:rPr>
          <w:rFonts w:ascii="Times New Roman" w:eastAsia="Times New Roman" w:hAnsi="Times New Roman" w:cs="Times New Roman"/>
          <w:sz w:val="28"/>
          <w:szCs w:val="28"/>
        </w:rPr>
        <w:t>)</w:t>
      </w:r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1A379C" w:rsidRPr="001A379C" w:rsidRDefault="001A379C" w:rsidP="001A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79C">
        <w:rPr>
          <w:rFonts w:ascii="Times New Roman" w:hAnsi="Times New Roman" w:cs="Times New Roman"/>
          <w:sz w:val="28"/>
          <w:szCs w:val="28"/>
        </w:rPr>
        <w:t xml:space="preserve">Оплата труда граждан, занятых на общественных работах, производится в соответствии с трудовым законодательством Российской Федерации. Ежемесячная выплата заработной платы участникам оплачиваемых общественных работ </w:t>
      </w:r>
      <w:r w:rsidR="00A37AF9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Pr="001A379C">
        <w:rPr>
          <w:rFonts w:ascii="Times New Roman" w:hAnsi="Times New Roman" w:cs="Times New Roman"/>
          <w:sz w:val="28"/>
          <w:szCs w:val="28"/>
        </w:rPr>
        <w:t>в размере не ниже минимального размера оплаты труда, с учетом фактически отработанного времени.</w:t>
      </w:r>
    </w:p>
    <w:p w:rsidR="001A379C" w:rsidRPr="001A379C" w:rsidRDefault="001A379C" w:rsidP="001A3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79C">
        <w:rPr>
          <w:rFonts w:ascii="Times New Roman" w:hAnsi="Times New Roman" w:cs="Times New Roman"/>
          <w:sz w:val="28"/>
          <w:szCs w:val="28"/>
        </w:rPr>
        <w:t xml:space="preserve">           Размер заработной платы работникам занятых на общественных работах рассчитывается в соответствии с Законом Красноярского края от </w:t>
      </w:r>
      <w:r w:rsidR="00D63D03">
        <w:rPr>
          <w:rFonts w:ascii="Times New Roman" w:hAnsi="Times New Roman" w:cs="Times New Roman"/>
          <w:sz w:val="28"/>
          <w:szCs w:val="28"/>
        </w:rPr>
        <w:lastRenderedPageBreak/>
        <w:t>03.06.2022</w:t>
      </w:r>
      <w:r w:rsidRPr="001A379C">
        <w:rPr>
          <w:rFonts w:ascii="Times New Roman" w:hAnsi="Times New Roman" w:cs="Times New Roman"/>
          <w:sz w:val="28"/>
          <w:szCs w:val="28"/>
        </w:rPr>
        <w:t xml:space="preserve"> № </w:t>
      </w:r>
      <w:r w:rsidR="00D63D03">
        <w:rPr>
          <w:rFonts w:ascii="Times New Roman" w:hAnsi="Times New Roman" w:cs="Times New Roman"/>
          <w:sz w:val="28"/>
          <w:szCs w:val="28"/>
        </w:rPr>
        <w:t>14-11/2085</w:t>
      </w:r>
      <w:r w:rsidRPr="001A379C">
        <w:rPr>
          <w:rFonts w:ascii="Times New Roman" w:hAnsi="Times New Roman" w:cs="Times New Roman"/>
          <w:sz w:val="28"/>
          <w:szCs w:val="28"/>
        </w:rPr>
        <w:t xml:space="preserve"> «О внесении изменений в статью 4 Закона края «О системах оплаты труда работников краевых государственных учреждений»</w:t>
      </w:r>
      <w:r w:rsidR="00CB5D05">
        <w:rPr>
          <w:rFonts w:ascii="Times New Roman" w:hAnsi="Times New Roman" w:cs="Times New Roman"/>
          <w:sz w:val="28"/>
          <w:szCs w:val="28"/>
        </w:rPr>
        <w:t xml:space="preserve">, который с 1 </w:t>
      </w:r>
      <w:r w:rsidR="00D63D03">
        <w:rPr>
          <w:rFonts w:ascii="Times New Roman" w:hAnsi="Times New Roman" w:cs="Times New Roman"/>
          <w:sz w:val="28"/>
          <w:szCs w:val="28"/>
        </w:rPr>
        <w:t>июня</w:t>
      </w:r>
      <w:r w:rsidR="00CB5D05">
        <w:rPr>
          <w:rFonts w:ascii="Times New Roman" w:hAnsi="Times New Roman" w:cs="Times New Roman"/>
          <w:sz w:val="28"/>
          <w:szCs w:val="28"/>
        </w:rPr>
        <w:t xml:space="preserve"> 202</w:t>
      </w:r>
      <w:r w:rsidR="00D63D03">
        <w:rPr>
          <w:rFonts w:ascii="Times New Roman" w:hAnsi="Times New Roman" w:cs="Times New Roman"/>
          <w:sz w:val="28"/>
          <w:szCs w:val="28"/>
        </w:rPr>
        <w:t>2</w:t>
      </w:r>
      <w:r w:rsidR="008F4918">
        <w:rPr>
          <w:rFonts w:ascii="Times New Roman" w:hAnsi="Times New Roman" w:cs="Times New Roman"/>
          <w:sz w:val="28"/>
          <w:szCs w:val="28"/>
        </w:rPr>
        <w:t xml:space="preserve"> года составляет</w:t>
      </w:r>
      <w:r w:rsidRPr="001A379C">
        <w:rPr>
          <w:rFonts w:ascii="Times New Roman" w:hAnsi="Times New Roman" w:cs="Times New Roman"/>
          <w:sz w:val="28"/>
          <w:szCs w:val="28"/>
        </w:rPr>
        <w:t>:</w:t>
      </w:r>
    </w:p>
    <w:p w:rsidR="001A379C" w:rsidRPr="001A379C" w:rsidRDefault="00D63D03" w:rsidP="0037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36 670</w:t>
      </w:r>
      <w:r w:rsidR="00CB5D05">
        <w:rPr>
          <w:rFonts w:ascii="Times New Roman" w:hAnsi="Times New Roman" w:cs="Times New Roman"/>
          <w:sz w:val="28"/>
          <w:szCs w:val="28"/>
        </w:rPr>
        <w:t xml:space="preserve"> рубль</w:t>
      </w:r>
      <w:r w:rsidR="001A379C" w:rsidRPr="001A379C">
        <w:rPr>
          <w:rFonts w:ascii="Times New Roman" w:hAnsi="Times New Roman" w:cs="Times New Roman"/>
          <w:sz w:val="28"/>
          <w:szCs w:val="28"/>
        </w:rPr>
        <w:t xml:space="preserve"> – в Туруханском районе севернее рек Нижняя Тунгуска и Турухан;</w:t>
      </w:r>
    </w:p>
    <w:p w:rsidR="001A379C" w:rsidRDefault="00D63D03" w:rsidP="0037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32 082</w:t>
      </w:r>
      <w:r w:rsidR="001A379C" w:rsidRPr="001A379C">
        <w:rPr>
          <w:rFonts w:ascii="Times New Roman" w:hAnsi="Times New Roman" w:cs="Times New Roman"/>
          <w:sz w:val="28"/>
          <w:szCs w:val="28"/>
        </w:rPr>
        <w:t xml:space="preserve"> рубля -  в Туруханском районе южнее рек Нижняя Тунгуска и Турухан.</w:t>
      </w:r>
    </w:p>
    <w:p w:rsidR="0054006D" w:rsidRDefault="0054006D" w:rsidP="0037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0894" w:rsidRDefault="00D06992" w:rsidP="00D0699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92">
        <w:rPr>
          <w:rFonts w:ascii="Times New Roman" w:hAnsi="Times New Roman" w:cs="Times New Roman"/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</w:t>
      </w:r>
      <w:r>
        <w:rPr>
          <w:rFonts w:ascii="Times New Roman" w:hAnsi="Times New Roman" w:cs="Times New Roman"/>
          <w:sz w:val="28"/>
          <w:szCs w:val="28"/>
        </w:rPr>
        <w:t>ов и источников финансирования:</w:t>
      </w:r>
    </w:p>
    <w:tbl>
      <w:tblPr>
        <w:tblStyle w:val="a5"/>
        <w:tblW w:w="0" w:type="auto"/>
        <w:tblLook w:val="04A0"/>
      </w:tblPr>
      <w:tblGrid>
        <w:gridCol w:w="2002"/>
        <w:gridCol w:w="2002"/>
        <w:gridCol w:w="1327"/>
        <w:gridCol w:w="1328"/>
        <w:gridCol w:w="1328"/>
        <w:gridCol w:w="1358"/>
      </w:tblGrid>
      <w:tr w:rsidR="00E32C18" w:rsidRPr="00E32C18" w:rsidTr="00CA2906">
        <w:tc>
          <w:tcPr>
            <w:tcW w:w="2002" w:type="dxa"/>
            <w:vMerge w:val="restart"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18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002" w:type="dxa"/>
            <w:vMerge w:val="restart"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18">
              <w:rPr>
                <w:rFonts w:ascii="Times New Roman" w:hAnsi="Times New Roman" w:cs="Times New Roman"/>
                <w:sz w:val="24"/>
                <w:szCs w:val="24"/>
              </w:rPr>
              <w:t>Получатель бюджетных средств</w:t>
            </w:r>
          </w:p>
        </w:tc>
        <w:tc>
          <w:tcPr>
            <w:tcW w:w="5341" w:type="dxa"/>
            <w:gridSpan w:val="4"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18">
              <w:rPr>
                <w:rFonts w:ascii="Times New Roman" w:hAnsi="Times New Roman" w:cs="Times New Roman"/>
                <w:sz w:val="24"/>
                <w:szCs w:val="24"/>
              </w:rPr>
              <w:t>Ассигнования в разрезе по годам</w:t>
            </w:r>
          </w:p>
        </w:tc>
      </w:tr>
      <w:tr w:rsidR="00E32C18" w:rsidRPr="00E32C18" w:rsidTr="00CA2906">
        <w:tc>
          <w:tcPr>
            <w:tcW w:w="2002" w:type="dxa"/>
            <w:vMerge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E32C18" w:rsidRPr="00E32C18" w:rsidRDefault="00CB5D05" w:rsidP="00D6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3D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8" w:type="dxa"/>
          </w:tcPr>
          <w:p w:rsidR="00E32C18" w:rsidRPr="00E32C18" w:rsidRDefault="00CB5D05" w:rsidP="00D6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3D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8" w:type="dxa"/>
          </w:tcPr>
          <w:p w:rsidR="00E32C18" w:rsidRPr="00E32C18" w:rsidRDefault="00CB5D05" w:rsidP="00D6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3D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8" w:type="dxa"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32C18" w:rsidRPr="00E32C18" w:rsidTr="00CA2906">
        <w:tc>
          <w:tcPr>
            <w:tcW w:w="2002" w:type="dxa"/>
          </w:tcPr>
          <w:p w:rsidR="00D06992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Территориальное управление администрации Туруханского района</w:t>
            </w:r>
          </w:p>
        </w:tc>
        <w:tc>
          <w:tcPr>
            <w:tcW w:w="2002" w:type="dxa"/>
          </w:tcPr>
          <w:p w:rsidR="00D06992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Территориальное управление администрации Туруханского района</w:t>
            </w:r>
          </w:p>
        </w:tc>
        <w:tc>
          <w:tcPr>
            <w:tcW w:w="1327" w:type="dxa"/>
          </w:tcPr>
          <w:p w:rsidR="00D06992" w:rsidRDefault="00D06992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28" w:type="dxa"/>
          </w:tcPr>
          <w:p w:rsidR="00D06992" w:rsidRDefault="00D06992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28" w:type="dxa"/>
          </w:tcPr>
          <w:p w:rsidR="00D06992" w:rsidRDefault="00D06992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58" w:type="dxa"/>
          </w:tcPr>
          <w:p w:rsidR="00D06992" w:rsidRDefault="00D06992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1053,765</w:t>
            </w:r>
          </w:p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06" w:rsidRPr="00E32C18" w:rsidTr="00CA2906">
        <w:tc>
          <w:tcPr>
            <w:tcW w:w="4004" w:type="dxa"/>
            <w:gridSpan w:val="2"/>
          </w:tcPr>
          <w:p w:rsidR="00CA2906" w:rsidRPr="00E32C18" w:rsidRDefault="00CA2906" w:rsidP="00CA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27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5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1053,765</w:t>
            </w:r>
          </w:p>
        </w:tc>
      </w:tr>
      <w:tr w:rsidR="00CA2906" w:rsidRPr="00E32C18" w:rsidTr="00CA2906">
        <w:tc>
          <w:tcPr>
            <w:tcW w:w="2002" w:type="dxa"/>
            <w:vMerge w:val="restart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Туруханского района</w:t>
            </w:r>
          </w:p>
        </w:tc>
        <w:tc>
          <w:tcPr>
            <w:tcW w:w="2002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Туруханского сельсовета</w:t>
            </w:r>
          </w:p>
        </w:tc>
        <w:tc>
          <w:tcPr>
            <w:tcW w:w="1327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54006D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148,008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148,008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148,008</w:t>
            </w:r>
          </w:p>
        </w:tc>
        <w:tc>
          <w:tcPr>
            <w:tcW w:w="135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444,024</w:t>
            </w:r>
          </w:p>
        </w:tc>
      </w:tr>
      <w:tr w:rsidR="00CA2906" w:rsidRPr="00E32C18" w:rsidTr="00CA2906">
        <w:tc>
          <w:tcPr>
            <w:tcW w:w="2002" w:type="dxa"/>
            <w:vMerge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Игарки</w:t>
            </w:r>
            <w:proofErr w:type="spellEnd"/>
          </w:p>
        </w:tc>
        <w:tc>
          <w:tcPr>
            <w:tcW w:w="1327" w:type="dxa"/>
          </w:tcPr>
          <w:p w:rsidR="00CA2906" w:rsidRPr="00E32C18" w:rsidRDefault="0054006D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305,301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305,301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305,301</w:t>
            </w:r>
          </w:p>
        </w:tc>
        <w:tc>
          <w:tcPr>
            <w:tcW w:w="135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915,903</w:t>
            </w:r>
          </w:p>
        </w:tc>
      </w:tr>
      <w:tr w:rsidR="00CA2906" w:rsidRPr="00E32C18" w:rsidTr="00CA2906">
        <w:tc>
          <w:tcPr>
            <w:tcW w:w="2002" w:type="dxa"/>
            <w:vMerge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Борского сельсовета</w:t>
            </w:r>
          </w:p>
        </w:tc>
        <w:tc>
          <w:tcPr>
            <w:tcW w:w="1327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596,952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596,952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596,952</w:t>
            </w:r>
          </w:p>
        </w:tc>
        <w:tc>
          <w:tcPr>
            <w:tcW w:w="135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1790,856</w:t>
            </w:r>
          </w:p>
        </w:tc>
      </w:tr>
      <w:tr w:rsidR="00CA2906" w:rsidRPr="00E32C18" w:rsidTr="00CA2906">
        <w:tc>
          <w:tcPr>
            <w:tcW w:w="2002" w:type="dxa"/>
            <w:vMerge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Вороговского сельсовета</w:t>
            </w:r>
          </w:p>
        </w:tc>
        <w:tc>
          <w:tcPr>
            <w:tcW w:w="1327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46,252</w:t>
            </w: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138,756</w:t>
            </w:r>
          </w:p>
        </w:tc>
      </w:tr>
      <w:tr w:rsidR="00CA2906" w:rsidRPr="00E32C18" w:rsidTr="00CA2906">
        <w:tc>
          <w:tcPr>
            <w:tcW w:w="2002" w:type="dxa"/>
            <w:vMerge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Зотинского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327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27,752</w:t>
            </w:r>
          </w:p>
        </w:tc>
        <w:tc>
          <w:tcPr>
            <w:tcW w:w="135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83,256</w:t>
            </w:r>
          </w:p>
        </w:tc>
      </w:tr>
      <w:tr w:rsidR="00CA2906" w:rsidRPr="00E32C18" w:rsidTr="000A22A1">
        <w:tc>
          <w:tcPr>
            <w:tcW w:w="4004" w:type="dxa"/>
            <w:gridSpan w:val="2"/>
          </w:tcPr>
          <w:p w:rsidR="00CA2906" w:rsidRPr="00E32C18" w:rsidRDefault="00CA2906" w:rsidP="00CA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27" w:type="dxa"/>
          </w:tcPr>
          <w:p w:rsidR="00CA2906" w:rsidRPr="00E32C18" w:rsidRDefault="0054006D" w:rsidP="00D46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1 124,265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1 124,265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1 124,265</w:t>
            </w:r>
          </w:p>
        </w:tc>
        <w:tc>
          <w:tcPr>
            <w:tcW w:w="1358" w:type="dxa"/>
          </w:tcPr>
          <w:p w:rsidR="00CA2906" w:rsidRPr="00FD5CA2" w:rsidRDefault="0054006D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3 372,795</w:t>
            </w:r>
          </w:p>
        </w:tc>
      </w:tr>
      <w:tr w:rsidR="00CA2906" w:rsidRPr="00E32C18" w:rsidTr="00002E6E">
        <w:tc>
          <w:tcPr>
            <w:tcW w:w="4004" w:type="dxa"/>
            <w:gridSpan w:val="2"/>
          </w:tcPr>
          <w:p w:rsidR="00CA2906" w:rsidRPr="00E32C18" w:rsidRDefault="00CA2906" w:rsidP="00CA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27" w:type="dxa"/>
          </w:tcPr>
          <w:p w:rsidR="00CA2906" w:rsidRPr="00FD5CA2" w:rsidRDefault="0054006D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1 475,520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1 475,520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1 475,520</w:t>
            </w:r>
          </w:p>
        </w:tc>
        <w:tc>
          <w:tcPr>
            <w:tcW w:w="1358" w:type="dxa"/>
          </w:tcPr>
          <w:p w:rsidR="00CA2906" w:rsidRPr="00FD5CA2" w:rsidRDefault="0054006D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4 426,560</w:t>
            </w:r>
          </w:p>
        </w:tc>
      </w:tr>
    </w:tbl>
    <w:p w:rsidR="00F90894" w:rsidRPr="001A379C" w:rsidRDefault="00F90894" w:rsidP="00B94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33" w:firstLine="4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</w:t>
      </w:r>
      <w:r w:rsidRPr="00075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D63D03">
        <w:rPr>
          <w:rFonts w:ascii="Times New Roman" w:eastAsia="Times New Roman" w:hAnsi="Times New Roman" w:cs="Times New Roman"/>
          <w:sz w:val="28"/>
          <w:szCs w:val="28"/>
          <w:lang w:eastAsia="ru-RU"/>
        </w:rPr>
        <w:t>20 599,827</w:t>
      </w:r>
      <w:r w:rsidRPr="00075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из них: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33" w:firstLine="4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4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1 396,454 тыс. рублей;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firstLine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1 506,841 тыс. рублей;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4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1 476,425 тыс. рублей;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4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1 819,360 тыс. рублей;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4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1 752,349 тыс. рублей;</w:t>
      </w:r>
    </w:p>
    <w:p w:rsidR="00B94C18" w:rsidRDefault="00B94C18" w:rsidP="00B94C18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</w:t>
      </w:r>
      <w:r w:rsidR="00075763">
        <w:rPr>
          <w:rFonts w:ascii="Times New Roman" w:eastAsia="Times New Roman" w:hAnsi="Times New Roman" w:cs="Times New Roman"/>
          <w:sz w:val="28"/>
          <w:szCs w:val="28"/>
          <w:lang w:eastAsia="ru-RU"/>
        </w:rPr>
        <w:t> 774,233</w:t>
      </w: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F0E33" w:rsidRDefault="00AF0E33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</w:t>
      </w: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14009F">
        <w:rPr>
          <w:rFonts w:ascii="Times New Roman" w:eastAsia="Times New Roman" w:hAnsi="Times New Roman" w:cs="Times New Roman"/>
          <w:sz w:val="28"/>
          <w:szCs w:val="28"/>
          <w:lang w:eastAsia="ru-RU"/>
        </w:rPr>
        <w:t> 555,248</w:t>
      </w: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F0E33" w:rsidRDefault="0014009F" w:rsidP="00D63D0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2021 год – 1 645,438 тыс. рублей;</w:t>
      </w:r>
    </w:p>
    <w:p w:rsidR="00B94C18" w:rsidRPr="00B94C18" w:rsidRDefault="00B94C18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  <w:r w:rsidR="00AF0E33" w:rsidRPr="00AF0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4C18" w:rsidRPr="00B94C18" w:rsidRDefault="0014009F" w:rsidP="00B94C18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B94C18"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D63D03">
        <w:rPr>
          <w:rFonts w:ascii="Times New Roman" w:eastAsia="Times New Roman" w:hAnsi="Times New Roman" w:cs="Times New Roman"/>
          <w:sz w:val="28"/>
          <w:szCs w:val="28"/>
          <w:lang w:eastAsia="ru-RU"/>
        </w:rPr>
        <w:t>3 246,919</w:t>
      </w:r>
      <w:r w:rsidR="00B94C18"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4C18" w:rsidRDefault="0014009F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AF0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B94C18"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1 475,520 тыс. рублей</w:t>
      </w:r>
      <w:r w:rsidR="00AF0E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3D03" w:rsidRDefault="0014009F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bookmarkStart w:id="0" w:name="_GoBack"/>
      <w:bookmarkEnd w:id="0"/>
      <w:r w:rsidR="00AF0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D63D03">
        <w:rPr>
          <w:rFonts w:ascii="Times New Roman" w:eastAsia="Times New Roman" w:hAnsi="Times New Roman" w:cs="Times New Roman"/>
          <w:sz w:val="28"/>
          <w:szCs w:val="28"/>
          <w:lang w:eastAsia="ru-RU"/>
        </w:rPr>
        <w:t>1 475,520 тыс. рублей;</w:t>
      </w:r>
    </w:p>
    <w:p w:rsidR="00D63D03" w:rsidRDefault="00D63D03" w:rsidP="00D63D0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 – 1 475,520 тыс. рублей.</w:t>
      </w:r>
    </w:p>
    <w:p w:rsidR="00AF0E33" w:rsidRPr="00B94C18" w:rsidRDefault="00AF0E33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3CF" w:rsidRDefault="004163CF" w:rsidP="001A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0A8" w:rsidRDefault="00AA30A8" w:rsidP="00AA30A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AA30A8" w:rsidRDefault="00AA30A8" w:rsidP="00AA30A8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С.А. </w:t>
      </w:r>
      <w:proofErr w:type="spellStart"/>
      <w:r>
        <w:rPr>
          <w:sz w:val="28"/>
          <w:szCs w:val="28"/>
        </w:rPr>
        <w:t>Бугавев</w:t>
      </w:r>
      <w:proofErr w:type="spellEnd"/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5400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Pr="002A4B80" w:rsidRDefault="002A4B80" w:rsidP="002A4B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A4B80">
        <w:rPr>
          <w:rFonts w:ascii="Times New Roman" w:hAnsi="Times New Roman" w:cs="Times New Roman"/>
          <w:sz w:val="20"/>
          <w:szCs w:val="20"/>
        </w:rPr>
        <w:t xml:space="preserve">Исполнитель: </w:t>
      </w:r>
      <w:r w:rsidR="00AA30A8">
        <w:rPr>
          <w:rFonts w:ascii="Times New Roman" w:hAnsi="Times New Roman" w:cs="Times New Roman"/>
          <w:sz w:val="20"/>
          <w:szCs w:val="20"/>
        </w:rPr>
        <w:t>Беседина Е.А</w:t>
      </w: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94C18" w:rsidSect="007117B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AB6"/>
    <w:rsid w:val="00075763"/>
    <w:rsid w:val="000D4C38"/>
    <w:rsid w:val="0014009F"/>
    <w:rsid w:val="001A379C"/>
    <w:rsid w:val="00266AB6"/>
    <w:rsid w:val="002A4B80"/>
    <w:rsid w:val="002C5B4E"/>
    <w:rsid w:val="00367FA3"/>
    <w:rsid w:val="003772FA"/>
    <w:rsid w:val="00392F5A"/>
    <w:rsid w:val="003D1711"/>
    <w:rsid w:val="004163CF"/>
    <w:rsid w:val="00492460"/>
    <w:rsid w:val="004F7DBE"/>
    <w:rsid w:val="0054006D"/>
    <w:rsid w:val="005773D0"/>
    <w:rsid w:val="007117B8"/>
    <w:rsid w:val="0080483D"/>
    <w:rsid w:val="00832A52"/>
    <w:rsid w:val="008875B8"/>
    <w:rsid w:val="008D3DA3"/>
    <w:rsid w:val="008D5F16"/>
    <w:rsid w:val="008F4918"/>
    <w:rsid w:val="00935187"/>
    <w:rsid w:val="00995F68"/>
    <w:rsid w:val="00A37AF9"/>
    <w:rsid w:val="00A96BD6"/>
    <w:rsid w:val="00AA1756"/>
    <w:rsid w:val="00AA30A8"/>
    <w:rsid w:val="00AF0E33"/>
    <w:rsid w:val="00B94C18"/>
    <w:rsid w:val="00BB4CCA"/>
    <w:rsid w:val="00BB6E88"/>
    <w:rsid w:val="00C03E34"/>
    <w:rsid w:val="00C53EB8"/>
    <w:rsid w:val="00C6529C"/>
    <w:rsid w:val="00CA2906"/>
    <w:rsid w:val="00CB5D05"/>
    <w:rsid w:val="00D06165"/>
    <w:rsid w:val="00D06992"/>
    <w:rsid w:val="00D468FC"/>
    <w:rsid w:val="00D5786B"/>
    <w:rsid w:val="00D63D03"/>
    <w:rsid w:val="00D91644"/>
    <w:rsid w:val="00DA4D55"/>
    <w:rsid w:val="00E32C18"/>
    <w:rsid w:val="00F23F81"/>
    <w:rsid w:val="00F90894"/>
    <w:rsid w:val="00FD5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C03E3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06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699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06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A3713-742F-427D-A353-CFBDA6504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Щербаченко</dc:creator>
  <cp:keywords/>
  <dc:description/>
  <cp:lastModifiedBy>Пользователь</cp:lastModifiedBy>
  <cp:revision>50</cp:revision>
  <cp:lastPrinted>2020-06-08T07:38:00Z</cp:lastPrinted>
  <dcterms:created xsi:type="dcterms:W3CDTF">2020-06-02T04:48:00Z</dcterms:created>
  <dcterms:modified xsi:type="dcterms:W3CDTF">2022-11-15T01:55:00Z</dcterms:modified>
</cp:coreProperties>
</file>